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88" w:rsidRDefault="008C6088" w:rsidP="008C6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C6088" w:rsidRPr="00620F60" w:rsidRDefault="008C6088" w:rsidP="008C60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it-IT"/>
        </w:rPr>
      </w:pPr>
      <w:r w:rsidRPr="00620F60">
        <w:rPr>
          <w:rFonts w:ascii="Arial" w:eastAsia="Times New Roman" w:hAnsi="Arial" w:cs="Arial"/>
          <w:b/>
          <w:color w:val="222222"/>
          <w:lang w:eastAsia="it-IT"/>
        </w:rPr>
        <w:t>PRINCIPI PER VIAGGI SOLIDALI</w:t>
      </w:r>
      <w:r>
        <w:rPr>
          <w:rStyle w:val="Rimandonotaapidipagina"/>
          <w:rFonts w:ascii="Arial" w:eastAsia="Times New Roman" w:hAnsi="Arial" w:cs="Arial"/>
          <w:b/>
          <w:color w:val="222222"/>
          <w:sz w:val="19"/>
          <w:szCs w:val="19"/>
          <w:lang w:eastAsia="it-IT"/>
        </w:rPr>
        <w:footnoteReference w:id="1"/>
      </w:r>
    </w:p>
    <w:p w:rsidR="008C6088" w:rsidRDefault="008C6088" w:rsidP="008C6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C6088" w:rsidRDefault="008C6088" w:rsidP="008C60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:rsidR="008C6088" w:rsidRPr="00620F60" w:rsidRDefault="008C6088" w:rsidP="008C6088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it-IT"/>
        </w:rPr>
      </w:pPr>
      <w:r w:rsidRPr="00620F60">
        <w:rPr>
          <w:rFonts w:ascii="Arial" w:eastAsia="Times New Roman" w:hAnsi="Arial" w:cs="Arial"/>
          <w:color w:val="222222"/>
          <w:lang w:eastAsia="it-IT"/>
        </w:rPr>
        <w:t xml:space="preserve">Viaggiare responsabilmente significa rispettare la </w:t>
      </w:r>
      <w:r w:rsidRPr="00620F60">
        <w:rPr>
          <w:rFonts w:ascii="Arial" w:eastAsia="Times New Roman" w:hAnsi="Arial" w:cs="Arial"/>
          <w:b/>
          <w:color w:val="222222"/>
          <w:lang w:eastAsia="it-IT"/>
        </w:rPr>
        <w:t>centralità della comunità locale ospitante</w:t>
      </w:r>
      <w:r w:rsidRPr="00620F60">
        <w:rPr>
          <w:rFonts w:ascii="Arial" w:eastAsia="Times New Roman" w:hAnsi="Arial" w:cs="Arial"/>
          <w:color w:val="222222"/>
          <w:lang w:eastAsia="it-IT"/>
        </w:rPr>
        <w:t xml:space="preserve"> e il suo diritto ad essere protagonista nello sviluppo turistico sostenibile e socialmente responsabile del proprio territorio</w:t>
      </w:r>
    </w:p>
    <w:p w:rsidR="008C6088" w:rsidRPr="00620F60" w:rsidRDefault="008C6088" w:rsidP="008C6088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222222"/>
          <w:lang w:eastAsia="it-IT"/>
        </w:rPr>
      </w:pPr>
      <w:r w:rsidRPr="00620F60">
        <w:rPr>
          <w:rFonts w:ascii="Arial" w:eastAsia="Times New Roman" w:hAnsi="Arial" w:cs="Arial"/>
          <w:i/>
          <w:color w:val="222222"/>
          <w:lang w:eastAsia="it-IT"/>
        </w:rPr>
        <w:t xml:space="preserve">Si evitano quindi catene di hotel internazionali o grandi catene locali </w:t>
      </w:r>
      <w:r>
        <w:rPr>
          <w:rFonts w:ascii="Arial" w:eastAsia="Times New Roman" w:hAnsi="Arial" w:cs="Arial"/>
          <w:i/>
          <w:color w:val="222222"/>
          <w:lang w:eastAsia="it-IT"/>
        </w:rPr>
        <w:t xml:space="preserve">mentre si favoriscono piccoli e semplici 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>pensioni, iniziative p</w:t>
      </w:r>
      <w:r>
        <w:rPr>
          <w:rFonts w:ascii="Arial" w:eastAsia="Times New Roman" w:hAnsi="Arial" w:cs="Arial"/>
          <w:i/>
          <w:color w:val="222222"/>
          <w:lang w:eastAsia="it-IT"/>
        </w:rPr>
        <w:t>opolari per dormire in famiglie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 xml:space="preserve"> </w:t>
      </w:r>
    </w:p>
    <w:p w:rsidR="008C6088" w:rsidRDefault="008C6088" w:rsidP="008C60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8C6088" w:rsidRDefault="008C6088" w:rsidP="008C6088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4D0192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Viaggiare responsabilmente prevede di </w:t>
      </w:r>
      <w:r w:rsidRPr="004D0192">
        <w:rPr>
          <w:rFonts w:ascii="Arial" w:eastAsia="Times New Roman" w:hAnsi="Arial" w:cs="Arial"/>
          <w:b/>
          <w:color w:val="222222"/>
          <w:shd w:val="clear" w:color="auto" w:fill="FFFFFF"/>
          <w:lang w:eastAsia="it-IT"/>
        </w:rPr>
        <w:t>sostenere iniziative di cooperazione allo sviluppo</w:t>
      </w:r>
      <w:r w:rsidRPr="004D0192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</w:p>
    <w:p w:rsidR="008C6088" w:rsidRPr="004D0192" w:rsidRDefault="008C6088" w:rsidP="008C6088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it-IT"/>
        </w:rPr>
      </w:pPr>
      <w:r w:rsidRPr="004D0192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>Una parte del prezzo del viaggio 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>​</w:t>
      </w:r>
      <w:r w:rsidRPr="004D0192">
        <w:rPr>
          <w:rFonts w:ascii="Arial" w:eastAsia="Times New Roman" w:hAnsi="Arial" w:cs="Arial"/>
          <w:i/>
          <w:color w:val="222222"/>
          <w:lang w:eastAsia="it-IT"/>
        </w:rPr>
        <w:t xml:space="preserve">viene </w:t>
      </w:r>
      <w:r w:rsidRPr="004D0192"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 xml:space="preserve">destinata come quota di solidarietà a progetti di cooperazione allo sviluppo, </w:t>
      </w:r>
      <w:r>
        <w:rPr>
          <w:rFonts w:ascii="Arial" w:eastAsia="Times New Roman" w:hAnsi="Arial" w:cs="Arial"/>
          <w:i/>
          <w:color w:val="222222"/>
          <w:shd w:val="clear" w:color="auto" w:fill="FFFFFF"/>
          <w:lang w:eastAsia="it-IT"/>
        </w:rPr>
        <w:t>realizzati da organizzazioni fidate</w:t>
      </w:r>
    </w:p>
    <w:p w:rsidR="008C6088" w:rsidRPr="00620F60" w:rsidRDefault="008C6088" w:rsidP="008C608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it-IT"/>
        </w:rPr>
      </w:pPr>
    </w:p>
    <w:p w:rsidR="008C6088" w:rsidRDefault="008C6088" w:rsidP="008C6088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V</w:t>
      </w:r>
      <w:r w:rsidRPr="00620F60">
        <w:rPr>
          <w:rFonts w:ascii="Arial" w:eastAsia="Times New Roman" w:hAnsi="Arial" w:cs="Arial"/>
          <w:color w:val="222222"/>
          <w:lang w:eastAsia="it-IT"/>
        </w:rPr>
        <w:t xml:space="preserve">iaggiare responsabilmente significa </w:t>
      </w:r>
      <w:r w:rsidRPr="00620F60">
        <w:rPr>
          <w:rFonts w:ascii="Arial" w:eastAsia="Times New Roman" w:hAnsi="Arial" w:cs="Arial"/>
          <w:b/>
          <w:color w:val="222222"/>
          <w:lang w:eastAsia="it-IT"/>
        </w:rPr>
        <w:t>rispettare l'ambiente</w:t>
      </w:r>
    </w:p>
    <w:p w:rsidR="008C6088" w:rsidRPr="00620F60" w:rsidRDefault="008C6088" w:rsidP="008C6088">
      <w:pPr>
        <w:pStyle w:val="Paragrafoelenco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222222"/>
          <w:lang w:eastAsia="it-IT"/>
        </w:rPr>
      </w:pPr>
      <w:r>
        <w:rPr>
          <w:rFonts w:ascii="Arial" w:eastAsia="Times New Roman" w:hAnsi="Arial" w:cs="Arial"/>
          <w:i/>
          <w:color w:val="222222"/>
          <w:lang w:eastAsia="it-IT"/>
        </w:rPr>
        <w:t xml:space="preserve">Una 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>volta arrivati a destinazione</w:t>
      </w:r>
      <w:r>
        <w:rPr>
          <w:rFonts w:ascii="Arial" w:eastAsia="Times New Roman" w:hAnsi="Arial" w:cs="Arial"/>
          <w:i/>
          <w:color w:val="222222"/>
          <w:lang w:eastAsia="it-IT"/>
        </w:rPr>
        <w:t>,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 xml:space="preserve"> </w:t>
      </w:r>
      <w:r>
        <w:rPr>
          <w:rFonts w:ascii="Arial" w:eastAsia="Times New Roman" w:hAnsi="Arial" w:cs="Arial"/>
          <w:i/>
          <w:color w:val="222222"/>
          <w:lang w:eastAsia="it-IT"/>
        </w:rPr>
        <w:t>si cerca, l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>addove possibile</w:t>
      </w:r>
      <w:r>
        <w:rPr>
          <w:rFonts w:ascii="Arial" w:eastAsia="Times New Roman" w:hAnsi="Arial" w:cs="Arial"/>
          <w:i/>
          <w:color w:val="222222"/>
          <w:lang w:eastAsia="it-IT"/>
        </w:rPr>
        <w:t xml:space="preserve">, 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 xml:space="preserve">di andare a piedi, in bicicletta o </w:t>
      </w:r>
      <w:r>
        <w:rPr>
          <w:rFonts w:ascii="Arial" w:eastAsia="Times New Roman" w:hAnsi="Arial" w:cs="Arial"/>
          <w:i/>
          <w:color w:val="222222"/>
          <w:lang w:eastAsia="it-IT"/>
        </w:rPr>
        <w:t xml:space="preserve">di </w:t>
      </w:r>
      <w:r w:rsidRPr="00620F60">
        <w:rPr>
          <w:rFonts w:ascii="Arial" w:eastAsia="Times New Roman" w:hAnsi="Arial" w:cs="Arial"/>
          <w:i/>
          <w:color w:val="222222"/>
          <w:lang w:eastAsia="it-IT"/>
        </w:rPr>
        <w:t>utilizzare mezzi pubblici per spostamenti;</w:t>
      </w:r>
    </w:p>
    <w:p w:rsidR="00A52A2C" w:rsidRDefault="00A52A2C">
      <w:bookmarkStart w:id="0" w:name="_GoBack"/>
      <w:bookmarkEnd w:id="0"/>
    </w:p>
    <w:sectPr w:rsidR="00A52A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7E" w:rsidRDefault="00375F7E" w:rsidP="008C6088">
      <w:pPr>
        <w:spacing w:after="0" w:line="240" w:lineRule="auto"/>
      </w:pPr>
      <w:r>
        <w:separator/>
      </w:r>
    </w:p>
  </w:endnote>
  <w:endnote w:type="continuationSeparator" w:id="0">
    <w:p w:rsidR="00375F7E" w:rsidRDefault="00375F7E" w:rsidP="008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7E" w:rsidRDefault="00375F7E" w:rsidP="008C6088">
      <w:pPr>
        <w:spacing w:after="0" w:line="240" w:lineRule="auto"/>
      </w:pPr>
      <w:r>
        <w:separator/>
      </w:r>
    </w:p>
  </w:footnote>
  <w:footnote w:type="continuationSeparator" w:id="0">
    <w:p w:rsidR="00375F7E" w:rsidRDefault="00375F7E" w:rsidP="008C6088">
      <w:pPr>
        <w:spacing w:after="0" w:line="240" w:lineRule="auto"/>
      </w:pPr>
      <w:r>
        <w:continuationSeparator/>
      </w:r>
    </w:p>
  </w:footnote>
  <w:footnote w:id="1">
    <w:p w:rsidR="008C6088" w:rsidRDefault="008C6088" w:rsidP="008C6088">
      <w:pPr>
        <w:pStyle w:val="Testonotaapidipagina"/>
      </w:pPr>
      <w:r>
        <w:rPr>
          <w:rStyle w:val="Rimandonotaapidipagina"/>
        </w:rPr>
        <w:footnoteRef/>
      </w:r>
      <w:r>
        <w:t xml:space="preserve"> In linea con i principi dell’Associazione Italiana Turismo Responsabile (</w:t>
      </w:r>
      <w:r w:rsidRPr="00620F60">
        <w:t>http://www.aitr.org/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257"/>
    <w:multiLevelType w:val="hybridMultilevel"/>
    <w:tmpl w:val="4D52B3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D0321"/>
    <w:multiLevelType w:val="hybridMultilevel"/>
    <w:tmpl w:val="016CFE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88"/>
    <w:rsid w:val="00375F7E"/>
    <w:rsid w:val="008C6088"/>
    <w:rsid w:val="00A5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59F6-DF67-4E4F-838F-5B0D5E3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0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0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0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Trento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LauraPat</dc:creator>
  <cp:keywords/>
  <dc:description/>
  <cp:lastModifiedBy>LauraPat</cp:lastModifiedBy>
  <cp:revision>1</cp:revision>
  <dcterms:created xsi:type="dcterms:W3CDTF">2018-03-22T11:45:00Z</dcterms:created>
  <dcterms:modified xsi:type="dcterms:W3CDTF">2018-03-22T11:45:00Z</dcterms:modified>
</cp:coreProperties>
</file>